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A2" w:rsidRDefault="008142DC" w:rsidP="007D64A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Resource</w:t>
      </w:r>
      <w:r w:rsidR="007D64A2" w:rsidRPr="007D64A2">
        <w:rPr>
          <w:rFonts w:ascii="Times New Roman" w:hAnsi="Times New Roman" w:cs="Times New Roman"/>
          <w:b/>
          <w:sz w:val="24"/>
        </w:rPr>
        <w:t xml:space="preserve"> for Faculty, Students &amp; Staff</w:t>
      </w:r>
    </w:p>
    <w:p w:rsidR="007D64A2" w:rsidRPr="007D64A2" w:rsidRDefault="007D64A2" w:rsidP="007D64A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  <w:r w:rsidRPr="007D64A2">
        <w:rPr>
          <w:rFonts w:ascii="Times New Roman" w:hAnsi="Times New Roman" w:cs="Times New Roman"/>
          <w:b/>
          <w:sz w:val="24"/>
        </w:rPr>
        <w:t>Tips for Recognizing Persons in Distress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At one time or another everyone feels upset or distressed. How</w:t>
      </w:r>
      <w:r>
        <w:rPr>
          <w:rFonts w:ascii="Times New Roman" w:hAnsi="Times New Roman" w:cs="Times New Roman"/>
          <w:sz w:val="24"/>
        </w:rPr>
        <w:t xml:space="preserve">ever, there are three levels of </w:t>
      </w:r>
      <w:r w:rsidRPr="007D64A2">
        <w:rPr>
          <w:rFonts w:ascii="Times New Roman" w:hAnsi="Times New Roman" w:cs="Times New Roman"/>
          <w:sz w:val="24"/>
        </w:rPr>
        <w:t>concern which, when present over a period of time, suggest that</w:t>
      </w:r>
      <w:r>
        <w:rPr>
          <w:rFonts w:ascii="Times New Roman" w:hAnsi="Times New Roman" w:cs="Times New Roman"/>
          <w:sz w:val="24"/>
        </w:rPr>
        <w:t xml:space="preserve"> the problems are more than the </w:t>
      </w:r>
      <w:r w:rsidRPr="007D64A2">
        <w:rPr>
          <w:rFonts w:ascii="Times New Roman" w:hAnsi="Times New Roman" w:cs="Times New Roman"/>
          <w:sz w:val="24"/>
        </w:rPr>
        <w:t>"</w:t>
      </w:r>
      <w:r>
        <w:rPr>
          <w:rFonts w:ascii="Times New Roman" w:hAnsi="Times New Roman" w:cs="Times New Roman"/>
          <w:sz w:val="24"/>
        </w:rPr>
        <w:t>n</w:t>
      </w:r>
      <w:r w:rsidRPr="007D64A2">
        <w:rPr>
          <w:rFonts w:ascii="Times New Roman" w:hAnsi="Times New Roman" w:cs="Times New Roman"/>
          <w:sz w:val="24"/>
        </w:rPr>
        <w:t>ormal</w:t>
      </w:r>
      <w:r w:rsidRPr="007D64A2">
        <w:rPr>
          <w:rFonts w:ascii="Times New Roman" w:hAnsi="Times New Roman" w:cs="Times New Roman"/>
          <w:sz w:val="24"/>
        </w:rPr>
        <w:t>" ones. It is important to consider each type of behavior i</w:t>
      </w:r>
      <w:r>
        <w:rPr>
          <w:rFonts w:ascii="Times New Roman" w:hAnsi="Times New Roman" w:cs="Times New Roman"/>
          <w:sz w:val="24"/>
        </w:rPr>
        <w:t xml:space="preserve">n context for the individual in </w:t>
      </w:r>
      <w:r w:rsidRPr="007D64A2">
        <w:rPr>
          <w:rFonts w:ascii="Times New Roman" w:hAnsi="Times New Roman" w:cs="Times New Roman"/>
          <w:sz w:val="24"/>
        </w:rPr>
        <w:t xml:space="preserve">question. 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Some examples for each level of concern follow: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b/>
          <w:sz w:val="24"/>
        </w:rPr>
        <w:t>Troubling:</w:t>
      </w:r>
      <w:r w:rsidRPr="007D64A2">
        <w:rPr>
          <w:rFonts w:ascii="Times New Roman" w:hAnsi="Times New Roman" w:cs="Times New Roman"/>
          <w:sz w:val="24"/>
        </w:rPr>
        <w:t xml:space="preserve"> causes us to feel alarmed, upset, or worried for a </w:t>
      </w:r>
      <w:r w:rsidRPr="007D64A2">
        <w:rPr>
          <w:rFonts w:ascii="Times New Roman" w:hAnsi="Times New Roman" w:cs="Times New Roman"/>
          <w:sz w:val="24"/>
        </w:rPr>
        <w:t>person’s well-being</w:t>
      </w:r>
      <w:r w:rsidRPr="007D64A2">
        <w:rPr>
          <w:rFonts w:ascii="Times New Roman" w:hAnsi="Times New Roman" w:cs="Times New Roman"/>
          <w:sz w:val="24"/>
        </w:rPr>
        <w:t>.</w:t>
      </w:r>
    </w:p>
    <w:p w:rsidR="007D64A2" w:rsidRPr="007D64A2" w:rsidRDefault="007D64A2" w:rsidP="004E05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D64A2">
        <w:rPr>
          <w:rFonts w:ascii="Times New Roman" w:hAnsi="Times New Roman" w:cs="Times New Roman"/>
          <w:sz w:val="24"/>
        </w:rPr>
        <w:t>Changes in academic performance in the classroom</w:t>
      </w:r>
    </w:p>
    <w:p w:rsidR="007D64A2" w:rsidRPr="007D64A2" w:rsidRDefault="007D64A2" w:rsidP="004E05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Disjointed speech or writings</w:t>
      </w:r>
    </w:p>
    <w:p w:rsidR="007D64A2" w:rsidRPr="007D64A2" w:rsidRDefault="007D64A2" w:rsidP="004E05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Persistent sadness or unexplained crying</w:t>
      </w:r>
    </w:p>
    <w:p w:rsidR="007D64A2" w:rsidRPr="007D64A2" w:rsidRDefault="007D64A2" w:rsidP="004E05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Change in patterns of social interaction</w:t>
      </w:r>
    </w:p>
    <w:p w:rsidR="007D64A2" w:rsidRPr="007D64A2" w:rsidRDefault="007D64A2" w:rsidP="004E05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Changes in physical appearance or personal hygiene</w:t>
      </w:r>
    </w:p>
    <w:p w:rsidR="007D64A2" w:rsidRPr="007D64A2" w:rsidRDefault="007D64A2" w:rsidP="004E059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Problems concentrating &amp; remembering things or making decisions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b/>
          <w:sz w:val="24"/>
          <w:highlight w:val="yellow"/>
        </w:rPr>
        <w:t>Disruptive:</w:t>
      </w:r>
      <w:r w:rsidRPr="007D64A2">
        <w:rPr>
          <w:rFonts w:ascii="Times New Roman" w:hAnsi="Times New Roman" w:cs="Times New Roman"/>
          <w:sz w:val="24"/>
        </w:rPr>
        <w:t xml:space="preserve"> interferes with or disrupts the educational process </w:t>
      </w:r>
      <w:r>
        <w:rPr>
          <w:rFonts w:ascii="Times New Roman" w:hAnsi="Times New Roman" w:cs="Times New Roman"/>
          <w:sz w:val="24"/>
        </w:rPr>
        <w:t xml:space="preserve">of other students or the normal </w:t>
      </w:r>
      <w:r w:rsidRPr="007D64A2">
        <w:rPr>
          <w:rFonts w:ascii="Times New Roman" w:hAnsi="Times New Roman" w:cs="Times New Roman"/>
          <w:sz w:val="24"/>
        </w:rPr>
        <w:t>functions of the University.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4E0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Vague threats to self or others</w:t>
      </w:r>
    </w:p>
    <w:p w:rsidR="007D64A2" w:rsidRPr="007D64A2" w:rsidRDefault="007D64A2" w:rsidP="004E0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Demanding, verbally abusive, or intimidating behavior</w:t>
      </w:r>
    </w:p>
    <w:p w:rsidR="007D64A2" w:rsidRPr="007D64A2" w:rsidRDefault="007D64A2" w:rsidP="004E0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High levels of irritability or inappropriate excitement</w:t>
      </w:r>
    </w:p>
    <w:p w:rsidR="007D64A2" w:rsidRPr="007D64A2" w:rsidRDefault="007D64A2" w:rsidP="004E059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Loss of contact with reality (seeing hearing things that are n</w:t>
      </w:r>
      <w:r>
        <w:rPr>
          <w:rFonts w:ascii="Times New Roman" w:hAnsi="Times New Roman" w:cs="Times New Roman"/>
          <w:sz w:val="24"/>
        </w:rPr>
        <w:t xml:space="preserve">ot there, beliefs or actions at </w:t>
      </w:r>
      <w:r w:rsidRPr="007D64A2">
        <w:rPr>
          <w:rFonts w:ascii="Times New Roman" w:hAnsi="Times New Roman" w:cs="Times New Roman"/>
          <w:sz w:val="24"/>
        </w:rPr>
        <w:t>odds with reality)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b/>
          <w:sz w:val="24"/>
          <w:highlight w:val="red"/>
        </w:rPr>
        <w:t>Threatening:</w:t>
      </w:r>
      <w:r w:rsidRPr="007D64A2">
        <w:rPr>
          <w:rFonts w:ascii="Times New Roman" w:hAnsi="Times New Roman" w:cs="Times New Roman"/>
          <w:sz w:val="24"/>
        </w:rPr>
        <w:t xml:space="preserve"> typically leaves us feeling frightened and in fear </w:t>
      </w:r>
      <w:r>
        <w:rPr>
          <w:rFonts w:ascii="Times New Roman" w:hAnsi="Times New Roman" w:cs="Times New Roman"/>
          <w:sz w:val="24"/>
        </w:rPr>
        <w:t xml:space="preserve">for our safety or the safety of </w:t>
      </w:r>
      <w:r w:rsidRPr="007D64A2">
        <w:rPr>
          <w:rFonts w:ascii="Times New Roman" w:hAnsi="Times New Roman" w:cs="Times New Roman"/>
          <w:sz w:val="24"/>
        </w:rPr>
        <w:t>others.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4E05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Physical confrontations or attacks</w:t>
      </w:r>
    </w:p>
    <w:p w:rsidR="007D64A2" w:rsidRPr="007D64A2" w:rsidRDefault="007D64A2" w:rsidP="004E05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Direct threats of harming self or others</w:t>
      </w:r>
    </w:p>
    <w:p w:rsidR="007D64A2" w:rsidRPr="007D64A2" w:rsidRDefault="007D64A2" w:rsidP="004E05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Displays a weapon</w:t>
      </w:r>
    </w:p>
    <w:p w:rsidR="007D64A2" w:rsidRPr="007D64A2" w:rsidRDefault="007D64A2" w:rsidP="004E0590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 xml:space="preserve">Sends threatening correspondence 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4E0590" w:rsidRDefault="004E0590" w:rsidP="007D64A2">
      <w:pPr>
        <w:pStyle w:val="NoSpacing"/>
        <w:rPr>
          <w:rFonts w:ascii="Times New Roman" w:hAnsi="Times New Roman" w:cs="Times New Roman"/>
          <w:b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  <w:r w:rsidRPr="007D64A2">
        <w:rPr>
          <w:rFonts w:ascii="Times New Roman" w:hAnsi="Times New Roman" w:cs="Times New Roman"/>
          <w:b/>
          <w:sz w:val="24"/>
        </w:rPr>
        <w:lastRenderedPageBreak/>
        <w:t>What Can You Do To Help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  <w:r w:rsidRPr="007D64A2">
        <w:rPr>
          <w:rFonts w:ascii="Times New Roman" w:hAnsi="Times New Roman" w:cs="Times New Roman"/>
          <w:b/>
          <w:sz w:val="24"/>
        </w:rPr>
        <w:t>Responses to Troubling Behavior: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Initiate a private, non</w:t>
      </w:r>
      <w:r>
        <w:rPr>
          <w:rFonts w:ascii="Times New Roman" w:hAnsi="Times New Roman" w:cs="Times New Roman"/>
          <w:sz w:val="24"/>
        </w:rPr>
        <w:t>-confronting</w:t>
      </w:r>
      <w:r w:rsidRPr="007D64A2">
        <w:rPr>
          <w:rFonts w:ascii="Times New Roman" w:hAnsi="Times New Roman" w:cs="Times New Roman"/>
          <w:sz w:val="24"/>
        </w:rPr>
        <w:t xml:space="preserve"> conversation with the person about your concerns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Identify options available to the individual and make re</w:t>
      </w:r>
      <w:r>
        <w:rPr>
          <w:rFonts w:ascii="Times New Roman" w:hAnsi="Times New Roman" w:cs="Times New Roman"/>
          <w:sz w:val="24"/>
        </w:rPr>
        <w:t xml:space="preserve">ferrals to campus resources for </w:t>
      </w:r>
      <w:r w:rsidRPr="007D64A2">
        <w:rPr>
          <w:rFonts w:ascii="Times New Roman" w:hAnsi="Times New Roman" w:cs="Times New Roman"/>
          <w:sz w:val="24"/>
        </w:rPr>
        <w:t>help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Assist the individual with accessing the departments to which you have referred them to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Make sure the person understands what action is necess</w:t>
      </w:r>
      <w:r>
        <w:rPr>
          <w:rFonts w:ascii="Times New Roman" w:hAnsi="Times New Roman" w:cs="Times New Roman"/>
          <w:sz w:val="24"/>
        </w:rPr>
        <w:t xml:space="preserve">ary and make plans to follow up </w:t>
      </w:r>
      <w:r w:rsidRPr="007D64A2">
        <w:rPr>
          <w:rFonts w:ascii="Times New Roman" w:hAnsi="Times New Roman" w:cs="Times New Roman"/>
          <w:sz w:val="24"/>
        </w:rPr>
        <w:t>with them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  <w:r w:rsidRPr="007D64A2">
        <w:rPr>
          <w:rFonts w:ascii="Times New Roman" w:hAnsi="Times New Roman" w:cs="Times New Roman"/>
          <w:b/>
          <w:sz w:val="24"/>
        </w:rPr>
        <w:t>Responses to Disruptive Behavior: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Verbally ask that the disruptive behavior stop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If behavior does not stop, ask the person to leave the area or leave yourself if necessary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Inform person of the expected behavior changes</w:t>
      </w:r>
      <w:r>
        <w:rPr>
          <w:rFonts w:ascii="Times New Roman" w:hAnsi="Times New Roman" w:cs="Times New Roman"/>
          <w:sz w:val="24"/>
        </w:rPr>
        <w:t xml:space="preserve">, timeline for changes, and the </w:t>
      </w:r>
      <w:r w:rsidRPr="007D64A2">
        <w:rPr>
          <w:rFonts w:ascii="Times New Roman" w:hAnsi="Times New Roman" w:cs="Times New Roman"/>
          <w:sz w:val="24"/>
        </w:rPr>
        <w:t>consequences should behavior not change by that time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 xml:space="preserve">• If possible, discuss the reasons for the disruptive behavior and refer to </w:t>
      </w:r>
      <w:r>
        <w:rPr>
          <w:rFonts w:ascii="Times New Roman" w:hAnsi="Times New Roman" w:cs="Times New Roman"/>
          <w:sz w:val="24"/>
        </w:rPr>
        <w:t xml:space="preserve">a department with </w:t>
      </w:r>
      <w:r w:rsidRPr="007D64A2">
        <w:rPr>
          <w:rFonts w:ascii="Times New Roman" w:hAnsi="Times New Roman" w:cs="Times New Roman"/>
          <w:sz w:val="24"/>
        </w:rPr>
        <w:t>expertise in that area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Document the interactions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b/>
          <w:sz w:val="24"/>
        </w:rPr>
      </w:pPr>
      <w:r w:rsidRPr="007D64A2">
        <w:rPr>
          <w:rFonts w:ascii="Times New Roman" w:hAnsi="Times New Roman" w:cs="Times New Roman"/>
          <w:b/>
          <w:sz w:val="24"/>
        </w:rPr>
        <w:t>Responses to Threatening Behavior:</w:t>
      </w:r>
    </w:p>
    <w:p w:rsid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 xml:space="preserve">• </w:t>
      </w:r>
      <w:r>
        <w:rPr>
          <w:rFonts w:ascii="Times New Roman" w:hAnsi="Times New Roman" w:cs="Times New Roman"/>
          <w:sz w:val="24"/>
        </w:rPr>
        <w:t xml:space="preserve">Report the incident to the CARE team using the </w:t>
      </w:r>
      <w:hyperlink r:id="rId7" w:history="1">
        <w:r w:rsidRPr="008142DC">
          <w:rPr>
            <w:rStyle w:val="Hyperlink"/>
            <w:rFonts w:ascii="Times New Roman" w:hAnsi="Times New Roman" w:cs="Times New Roman"/>
            <w:sz w:val="24"/>
          </w:rPr>
          <w:t>Incid</w:t>
        </w:r>
        <w:r w:rsidRPr="008142DC">
          <w:rPr>
            <w:rStyle w:val="Hyperlink"/>
            <w:rFonts w:ascii="Times New Roman" w:hAnsi="Times New Roman" w:cs="Times New Roman"/>
            <w:sz w:val="24"/>
          </w:rPr>
          <w:t>e</w:t>
        </w:r>
        <w:r w:rsidRPr="008142DC">
          <w:rPr>
            <w:rStyle w:val="Hyperlink"/>
            <w:rFonts w:ascii="Times New Roman" w:hAnsi="Times New Roman" w:cs="Times New Roman"/>
            <w:sz w:val="24"/>
          </w:rPr>
          <w:t>nt Form</w:t>
        </w:r>
      </w:hyperlink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Immediately contact</w:t>
      </w:r>
      <w:r>
        <w:rPr>
          <w:rFonts w:ascii="Times New Roman" w:hAnsi="Times New Roman" w:cs="Times New Roman"/>
          <w:sz w:val="24"/>
        </w:rPr>
        <w:t xml:space="preserve"> University Police at 911 or 409-740-4545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If it involves a student, also inform the University Counseling Center</w:t>
      </w:r>
    </w:p>
    <w:p w:rsidR="007D64A2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If it involves a staff member of the University, also infor</w:t>
      </w:r>
      <w:r>
        <w:rPr>
          <w:rFonts w:ascii="Times New Roman" w:hAnsi="Times New Roman" w:cs="Times New Roman"/>
          <w:sz w:val="24"/>
        </w:rPr>
        <w:t xml:space="preserve">m the department chair/director or </w:t>
      </w:r>
      <w:r w:rsidRPr="007D64A2">
        <w:rPr>
          <w:rFonts w:ascii="Times New Roman" w:hAnsi="Times New Roman" w:cs="Times New Roman"/>
          <w:sz w:val="24"/>
        </w:rPr>
        <w:t>Human Resources</w:t>
      </w:r>
    </w:p>
    <w:p w:rsidR="005922E5" w:rsidRPr="007D64A2" w:rsidRDefault="007D64A2" w:rsidP="007D64A2">
      <w:pPr>
        <w:pStyle w:val="NoSpacing"/>
        <w:rPr>
          <w:rFonts w:ascii="Times New Roman" w:hAnsi="Times New Roman" w:cs="Times New Roman"/>
          <w:sz w:val="24"/>
        </w:rPr>
      </w:pPr>
      <w:r w:rsidRPr="007D64A2">
        <w:rPr>
          <w:rFonts w:ascii="Times New Roman" w:hAnsi="Times New Roman" w:cs="Times New Roman"/>
          <w:sz w:val="24"/>
        </w:rPr>
        <w:t>• Consult with the University Counseling Center and Universi</w:t>
      </w:r>
      <w:r>
        <w:rPr>
          <w:rFonts w:ascii="Times New Roman" w:hAnsi="Times New Roman" w:cs="Times New Roman"/>
          <w:sz w:val="24"/>
        </w:rPr>
        <w:t xml:space="preserve">ty Police to debrief and assist </w:t>
      </w:r>
      <w:r w:rsidRPr="007D64A2">
        <w:rPr>
          <w:rFonts w:ascii="Times New Roman" w:hAnsi="Times New Roman" w:cs="Times New Roman"/>
          <w:sz w:val="24"/>
        </w:rPr>
        <w:t>you once the initial crisis is resolved</w:t>
      </w:r>
    </w:p>
    <w:sectPr w:rsidR="005922E5" w:rsidRPr="007D64A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22" w:rsidRDefault="00ED3622" w:rsidP="007D64A2">
      <w:pPr>
        <w:spacing w:after="0" w:line="240" w:lineRule="auto"/>
      </w:pPr>
      <w:r>
        <w:separator/>
      </w:r>
    </w:p>
  </w:endnote>
  <w:endnote w:type="continuationSeparator" w:id="0">
    <w:p w:rsidR="00ED3622" w:rsidRDefault="00ED3622" w:rsidP="007D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22" w:rsidRDefault="00ED3622" w:rsidP="007D64A2">
      <w:pPr>
        <w:spacing w:after="0" w:line="240" w:lineRule="auto"/>
      </w:pPr>
      <w:r>
        <w:separator/>
      </w:r>
    </w:p>
  </w:footnote>
  <w:footnote w:type="continuationSeparator" w:id="0">
    <w:p w:rsidR="00ED3622" w:rsidRDefault="00ED3622" w:rsidP="007D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10980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5490"/>
    </w:tblGrid>
    <w:tr w:rsidR="007D64A2" w:rsidRPr="007D64A2" w:rsidTr="00C1577C">
      <w:trPr>
        <w:trHeight w:val="1527"/>
      </w:trPr>
      <w:tc>
        <w:tcPr>
          <w:tcW w:w="5490" w:type="dxa"/>
        </w:tcPr>
        <w:p w:rsidR="007D64A2" w:rsidRPr="007D64A2" w:rsidRDefault="007D64A2" w:rsidP="007D64A2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  <w:b/>
              <w:color w:val="A6A6A6"/>
            </w:rPr>
          </w:pPr>
          <w:r w:rsidRPr="007D64A2">
            <w:rPr>
              <w:rFonts w:ascii="Calibri" w:eastAsia="Calibri" w:hAnsi="Calibri" w:cs="Times New Roman"/>
              <w:b/>
              <w:color w:val="A6A6A6"/>
            </w:rPr>
            <w:t>OFFICE FOR COMMUNITY STANDARDS</w:t>
          </w:r>
        </w:p>
        <w:p w:rsidR="007D64A2" w:rsidRPr="007D64A2" w:rsidRDefault="007D64A2" w:rsidP="007D64A2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  <w:color w:val="A6A6A6"/>
              <w:sz w:val="20"/>
              <w:szCs w:val="20"/>
            </w:rPr>
          </w:pPr>
        </w:p>
        <w:p w:rsidR="007D64A2" w:rsidRPr="007D64A2" w:rsidRDefault="007D64A2" w:rsidP="007D64A2">
          <w:pPr>
            <w:tabs>
              <w:tab w:val="center" w:pos="4680"/>
              <w:tab w:val="right" w:pos="9360"/>
            </w:tabs>
            <w:rPr>
              <w:rFonts w:ascii="Calibri" w:eastAsia="Calibri" w:hAnsi="Calibri" w:cs="Times New Roman"/>
              <w:color w:val="A6A6A6"/>
              <w:sz w:val="18"/>
              <w:szCs w:val="18"/>
            </w:rPr>
          </w:pPr>
          <w:r w:rsidRPr="007D64A2">
            <w:rPr>
              <w:rFonts w:ascii="Calibri" w:eastAsia="Calibri" w:hAnsi="Calibri" w:cs="Times New Roman"/>
              <w:color w:val="A6A6A6"/>
              <w:sz w:val="18"/>
              <w:szCs w:val="18"/>
            </w:rPr>
            <w:t>DIVISION OF STUDENT AFFAIRS</w:t>
          </w:r>
        </w:p>
      </w:tc>
      <w:tc>
        <w:tcPr>
          <w:tcW w:w="5490" w:type="dxa"/>
        </w:tcPr>
        <w:p w:rsidR="007D64A2" w:rsidRPr="007D64A2" w:rsidRDefault="007D64A2" w:rsidP="007D64A2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 w:cs="Times New Roman"/>
            </w:rPr>
          </w:pPr>
          <w:r w:rsidRPr="007D64A2">
            <w:rPr>
              <w:rFonts w:ascii="Calibri" w:eastAsia="Calibri" w:hAnsi="Calibri" w:cs="Times New Roman"/>
              <w:noProof/>
            </w:rPr>
            <w:drawing>
              <wp:inline distT="0" distB="0" distL="0" distR="0" wp14:anchorId="79B5A8BC" wp14:editId="49173732">
                <wp:extent cx="2447925" cy="881253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8799" cy="895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D64A2" w:rsidRDefault="007D6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110"/>
    <w:multiLevelType w:val="hybridMultilevel"/>
    <w:tmpl w:val="845641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0D7F67"/>
    <w:multiLevelType w:val="hybridMultilevel"/>
    <w:tmpl w:val="C6E6F170"/>
    <w:lvl w:ilvl="0" w:tplc="DFAC61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F67CF"/>
    <w:multiLevelType w:val="hybridMultilevel"/>
    <w:tmpl w:val="1DDE0F1E"/>
    <w:lvl w:ilvl="0" w:tplc="DFAC61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C641B"/>
    <w:multiLevelType w:val="hybridMultilevel"/>
    <w:tmpl w:val="52DE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A15BD"/>
    <w:multiLevelType w:val="hybridMultilevel"/>
    <w:tmpl w:val="612A0BDA"/>
    <w:lvl w:ilvl="0" w:tplc="DFAC61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E5B52"/>
    <w:multiLevelType w:val="hybridMultilevel"/>
    <w:tmpl w:val="255C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A2"/>
    <w:rsid w:val="004E0590"/>
    <w:rsid w:val="005922E5"/>
    <w:rsid w:val="007D64A2"/>
    <w:rsid w:val="008142DC"/>
    <w:rsid w:val="00E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1C1A"/>
  <w15:chartTrackingRefBased/>
  <w15:docId w15:val="{1910935B-3977-49BF-85F9-6F39D367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64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A2"/>
  </w:style>
  <w:style w:type="paragraph" w:styleId="Footer">
    <w:name w:val="footer"/>
    <w:basedOn w:val="Normal"/>
    <w:link w:val="FooterChar"/>
    <w:uiPriority w:val="99"/>
    <w:unhideWhenUsed/>
    <w:rsid w:val="007D64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A2"/>
  </w:style>
  <w:style w:type="table" w:customStyle="1" w:styleId="TableGrid1">
    <w:name w:val="Table Grid1"/>
    <w:basedOn w:val="TableNormal"/>
    <w:next w:val="TableGrid"/>
    <w:uiPriority w:val="39"/>
    <w:rsid w:val="007D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2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42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m.maxient.com/reportingform.php?TAMUGalveston&amp;layout_i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TAMUG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Branston G</dc:creator>
  <cp:keywords/>
  <dc:description/>
  <cp:lastModifiedBy>Harris, Branston G</cp:lastModifiedBy>
  <cp:revision>2</cp:revision>
  <dcterms:created xsi:type="dcterms:W3CDTF">2019-08-21T15:13:00Z</dcterms:created>
  <dcterms:modified xsi:type="dcterms:W3CDTF">2019-08-21T15:34:00Z</dcterms:modified>
</cp:coreProperties>
</file>